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101" w:line="225" w:lineRule="auto"/>
        <w:ind w:left="1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附件：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40" w:line="219" w:lineRule="auto"/>
        <w:ind w:left="316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参训回执表</w:t>
      </w:r>
    </w:p>
    <w:p>
      <w:pPr>
        <w:spacing w:before="17"/>
      </w:pPr>
    </w:p>
    <w:p>
      <w:pPr>
        <w:spacing w:before="17"/>
      </w:pPr>
    </w:p>
    <w:tbl>
      <w:tblPr>
        <w:tblStyle w:val="4"/>
        <w:tblW w:w="87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2773"/>
        <w:gridCol w:w="1161"/>
        <w:gridCol w:w="1687"/>
        <w:gridCol w:w="1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22" w:type="dxa"/>
            <w:vAlign w:val="top"/>
          </w:tcPr>
          <w:p>
            <w:pPr>
              <w:spacing w:before="176" w:line="223" w:lineRule="auto"/>
              <w:ind w:left="58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773" w:type="dxa"/>
            <w:vAlign w:val="top"/>
          </w:tcPr>
          <w:p>
            <w:pPr>
              <w:spacing w:before="177" w:line="222" w:lineRule="auto"/>
              <w:ind w:left="8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工作单位</w:t>
            </w:r>
          </w:p>
        </w:tc>
        <w:tc>
          <w:tcPr>
            <w:tcW w:w="1161" w:type="dxa"/>
            <w:vAlign w:val="top"/>
          </w:tcPr>
          <w:p>
            <w:pPr>
              <w:spacing w:before="176" w:line="222" w:lineRule="auto"/>
              <w:ind w:left="30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职务</w:t>
            </w:r>
          </w:p>
        </w:tc>
        <w:tc>
          <w:tcPr>
            <w:tcW w:w="1687" w:type="dxa"/>
            <w:vAlign w:val="top"/>
          </w:tcPr>
          <w:p>
            <w:pPr>
              <w:spacing w:before="176" w:line="222" w:lineRule="auto"/>
              <w:ind w:left="2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1423" w:type="dxa"/>
            <w:vAlign w:val="top"/>
          </w:tcPr>
          <w:p>
            <w:pPr>
              <w:spacing w:before="177" w:line="222" w:lineRule="auto"/>
              <w:ind w:left="4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22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石慧敏</w:t>
            </w:r>
          </w:p>
        </w:tc>
        <w:tc>
          <w:tcPr>
            <w:tcW w:w="2773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山西省华晋骨科公益基金会</w:t>
            </w:r>
          </w:p>
        </w:tc>
        <w:tc>
          <w:tcPr>
            <w:tcW w:w="1161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秘书长</w:t>
            </w:r>
          </w:p>
        </w:tc>
        <w:tc>
          <w:tcPr>
            <w:tcW w:w="1687" w:type="dxa"/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18834805050</w:t>
            </w:r>
          </w:p>
        </w:tc>
        <w:tc>
          <w:tcPr>
            <w:tcW w:w="1423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3.21参会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22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熊晓红</w:t>
            </w:r>
          </w:p>
        </w:tc>
        <w:tc>
          <w:tcPr>
            <w:tcW w:w="2773" w:type="dxa"/>
            <w:vAlign w:val="center"/>
          </w:tcPr>
          <w:p>
            <w:pPr>
              <w:pStyle w:val="5"/>
              <w:jc w:val="center"/>
            </w:pPr>
            <w:r>
              <w:rPr>
                <w:rFonts w:hint="eastAsia" w:eastAsia="宋体"/>
                <w:lang w:eastAsia="zh-CN"/>
              </w:rPr>
              <w:t>山西省华晋骨科公益基金会</w:t>
            </w:r>
          </w:p>
        </w:tc>
        <w:tc>
          <w:tcPr>
            <w:tcW w:w="1161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监事</w:t>
            </w:r>
          </w:p>
        </w:tc>
        <w:tc>
          <w:tcPr>
            <w:tcW w:w="1687" w:type="dxa"/>
            <w:vAlign w:val="center"/>
          </w:tcPr>
          <w:p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13623637036</w:t>
            </w:r>
          </w:p>
        </w:tc>
        <w:tc>
          <w:tcPr>
            <w:tcW w:w="1423" w:type="dxa"/>
            <w:vAlign w:val="center"/>
          </w:tcPr>
          <w:p>
            <w:pPr>
              <w:pStyle w:val="5"/>
              <w:jc w:val="center"/>
            </w:pPr>
            <w:r>
              <w:rPr>
                <w:rFonts w:hint="eastAsia" w:eastAsia="宋体"/>
                <w:lang w:val="en-US" w:eastAsia="zh-CN"/>
              </w:rPr>
              <w:t>3.21参会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22" w:type="dxa"/>
            <w:vAlign w:val="top"/>
          </w:tcPr>
          <w:p>
            <w:pPr>
              <w:pStyle w:val="5"/>
            </w:pPr>
          </w:p>
        </w:tc>
        <w:tc>
          <w:tcPr>
            <w:tcW w:w="2773" w:type="dxa"/>
            <w:vAlign w:val="top"/>
          </w:tcPr>
          <w:p>
            <w:pPr>
              <w:pStyle w:val="5"/>
            </w:pPr>
          </w:p>
        </w:tc>
        <w:tc>
          <w:tcPr>
            <w:tcW w:w="1161" w:type="dxa"/>
            <w:vAlign w:val="top"/>
          </w:tcPr>
          <w:p>
            <w:pPr>
              <w:pStyle w:val="5"/>
            </w:pPr>
          </w:p>
        </w:tc>
        <w:tc>
          <w:tcPr>
            <w:tcW w:w="1687" w:type="dxa"/>
            <w:vAlign w:val="top"/>
          </w:tcPr>
          <w:p>
            <w:pPr>
              <w:pStyle w:val="5"/>
            </w:pPr>
          </w:p>
        </w:tc>
        <w:tc>
          <w:tcPr>
            <w:tcW w:w="142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22" w:type="dxa"/>
            <w:vAlign w:val="top"/>
          </w:tcPr>
          <w:p>
            <w:pPr>
              <w:pStyle w:val="5"/>
            </w:pPr>
          </w:p>
        </w:tc>
        <w:tc>
          <w:tcPr>
            <w:tcW w:w="2773" w:type="dxa"/>
            <w:vAlign w:val="top"/>
          </w:tcPr>
          <w:p>
            <w:pPr>
              <w:pStyle w:val="5"/>
            </w:pPr>
          </w:p>
        </w:tc>
        <w:tc>
          <w:tcPr>
            <w:tcW w:w="1161" w:type="dxa"/>
            <w:vAlign w:val="top"/>
          </w:tcPr>
          <w:p>
            <w:pPr>
              <w:pStyle w:val="5"/>
            </w:pPr>
          </w:p>
        </w:tc>
        <w:tc>
          <w:tcPr>
            <w:tcW w:w="1687" w:type="dxa"/>
            <w:vAlign w:val="top"/>
          </w:tcPr>
          <w:p>
            <w:pPr>
              <w:pStyle w:val="5"/>
            </w:pPr>
          </w:p>
        </w:tc>
        <w:tc>
          <w:tcPr>
            <w:tcW w:w="1423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31" w:right="1447" w:bottom="1151" w:left="1687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3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-</w:t>
    </w:r>
    <w:r>
      <w:rPr>
        <w:rFonts w:ascii="Calibri" w:hAnsi="Calibri" w:eastAsia="Calibri" w:cs="Calibri"/>
        <w:spacing w:val="2"/>
        <w:sz w:val="18"/>
        <w:szCs w:val="18"/>
      </w:rPr>
      <w:t xml:space="preserve"> </w:t>
    </w:r>
    <w:r>
      <w:rPr>
        <w:rFonts w:ascii="Calibri" w:hAnsi="Calibri" w:eastAsia="Calibri" w:cs="Calibri"/>
        <w:spacing w:val="-4"/>
        <w:sz w:val="18"/>
        <w:szCs w:val="18"/>
      </w:rPr>
      <w:t>4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4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NjODNkNDk3ZGNmMDZjYThkNTEyM2MwMDdkYzMyMzIifQ=="/>
  </w:docVars>
  <w:rsids>
    <w:rsidRoot w:val="00000000"/>
    <w:rsid w:val="21086C23"/>
    <w:rsid w:val="5C897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2024-03-14T09:12:00Z</dcterms:created>
  <dc:creator>Kingsoft-PDF</dc:creator>
  <cp:lastModifiedBy>。</cp:lastModifiedBy>
  <dcterms:modified xsi:type="dcterms:W3CDTF">2024-03-14T01:42:36Z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2024-03-14T09:12:59Z</vt:filetime>
  </property>
  <property fmtid="{D5CDD505-2E9C-101B-9397-08002B2CF9AE}" pid="4" name="UsrData">
    <vt:lpwstr>65f24f1bcc71d6001feb3c61wl</vt:lpwstr>
  </property>
  <property fmtid="{D5CDD505-2E9C-101B-9397-08002B2CF9AE}" pid="5" name="KSOProductBuildVer">
    <vt:lpwstr>2052-12.1.0.16412</vt:lpwstr>
  </property>
  <property fmtid="{D5CDD505-2E9C-101B-9397-08002B2CF9AE}" pid="6" name="ICV">
    <vt:lpwstr>CD0A8AD36BDA4AECACDE4AFA70BB485B_12</vt:lpwstr>
  </property>
</Properties>
</file>